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71" w:rsidRDefault="00612071" w:rsidP="00612071">
      <w:pPr>
        <w:pStyle w:val="Titolo"/>
        <w:jc w:val="both"/>
        <w:rPr>
          <w:rFonts w:ascii="Verdana" w:hAnsi="Verdana"/>
          <w:sz w:val="24"/>
          <w:szCs w:val="24"/>
        </w:rPr>
      </w:pPr>
    </w:p>
    <w:p w:rsidR="00612071" w:rsidRDefault="00612071" w:rsidP="00612071">
      <w:pPr>
        <w:pStyle w:val="Titolo"/>
        <w:jc w:val="both"/>
        <w:rPr>
          <w:rFonts w:ascii="Verdana" w:hAnsi="Verdana"/>
          <w:sz w:val="24"/>
          <w:szCs w:val="24"/>
        </w:rPr>
      </w:pPr>
    </w:p>
    <w:p w:rsidR="00612071" w:rsidRDefault="00612071" w:rsidP="00612071">
      <w:pPr>
        <w:pStyle w:val="Titolo"/>
        <w:jc w:val="both"/>
        <w:rPr>
          <w:rFonts w:ascii="Verdana" w:hAnsi="Verdana"/>
          <w:sz w:val="24"/>
          <w:szCs w:val="24"/>
        </w:rPr>
      </w:pPr>
    </w:p>
    <w:p w:rsidR="00612071" w:rsidRPr="002818FE" w:rsidRDefault="00612071" w:rsidP="00612071">
      <w:pPr>
        <w:pStyle w:val="Titolo"/>
        <w:rPr>
          <w:rFonts w:ascii="Verdana" w:hAnsi="Verdana"/>
          <w:b/>
          <w:sz w:val="28"/>
          <w:szCs w:val="28"/>
        </w:rPr>
      </w:pPr>
      <w:r w:rsidRPr="002818FE">
        <w:rPr>
          <w:rFonts w:ascii="Verdana" w:hAnsi="Verdana"/>
          <w:b/>
          <w:sz w:val="28"/>
          <w:szCs w:val="28"/>
        </w:rPr>
        <w:t>Comune di Gubbio</w:t>
      </w:r>
    </w:p>
    <w:p w:rsidR="003E21B1" w:rsidRDefault="003E21B1" w:rsidP="00612071">
      <w:pPr>
        <w:pStyle w:val="Titol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Assessorato alle Politiche Sociali</w:t>
      </w:r>
    </w:p>
    <w:p w:rsidR="00612071" w:rsidRPr="00C878F7" w:rsidRDefault="00612071" w:rsidP="00612071">
      <w:pPr>
        <w:pStyle w:val="Titolo"/>
        <w:rPr>
          <w:rFonts w:ascii="Verdana" w:hAnsi="Verdana"/>
          <w:sz w:val="24"/>
          <w:szCs w:val="24"/>
        </w:rPr>
      </w:pPr>
      <w:r w:rsidRPr="00C878F7">
        <w:rPr>
          <w:rFonts w:ascii="Verdana" w:hAnsi="Verdana"/>
          <w:sz w:val="24"/>
          <w:szCs w:val="24"/>
        </w:rPr>
        <w:t xml:space="preserve">Settore Servizi </w:t>
      </w:r>
      <w:r w:rsidR="002818FE">
        <w:rPr>
          <w:rFonts w:ascii="Verdana" w:hAnsi="Verdana"/>
          <w:sz w:val="24"/>
          <w:szCs w:val="24"/>
        </w:rPr>
        <w:t xml:space="preserve">Strategici e </w:t>
      </w:r>
      <w:r w:rsidRPr="00C878F7">
        <w:rPr>
          <w:rFonts w:ascii="Verdana" w:hAnsi="Verdana"/>
          <w:sz w:val="24"/>
          <w:szCs w:val="24"/>
        </w:rPr>
        <w:t>alle Persone</w:t>
      </w:r>
    </w:p>
    <w:p w:rsidR="00612071" w:rsidRPr="00C878F7" w:rsidRDefault="00612071" w:rsidP="00612071">
      <w:pPr>
        <w:pStyle w:val="Titolo"/>
        <w:rPr>
          <w:rFonts w:ascii="Verdana" w:hAnsi="Verdana"/>
          <w:sz w:val="24"/>
          <w:szCs w:val="24"/>
        </w:rPr>
      </w:pPr>
      <w:r w:rsidRPr="00C878F7">
        <w:rPr>
          <w:rFonts w:ascii="Verdana" w:hAnsi="Verdana"/>
          <w:sz w:val="24"/>
          <w:szCs w:val="24"/>
        </w:rPr>
        <w:t>Servizi Sociali</w:t>
      </w:r>
    </w:p>
    <w:p w:rsidR="00612071" w:rsidRPr="00C878F7" w:rsidRDefault="00612071" w:rsidP="00612071">
      <w:pPr>
        <w:pStyle w:val="Titolo"/>
        <w:rPr>
          <w:rFonts w:ascii="Verdana" w:hAnsi="Verdana"/>
          <w:sz w:val="24"/>
          <w:szCs w:val="24"/>
        </w:rPr>
      </w:pPr>
    </w:p>
    <w:p w:rsidR="00612071" w:rsidRDefault="00612071" w:rsidP="00612071">
      <w:pPr>
        <w:pStyle w:val="Titolo"/>
        <w:rPr>
          <w:rFonts w:ascii="Verdana" w:hAnsi="Verdana"/>
          <w:sz w:val="24"/>
          <w:szCs w:val="24"/>
        </w:rPr>
      </w:pPr>
      <w:r w:rsidRPr="00C878F7">
        <w:rPr>
          <w:rFonts w:ascii="Verdana" w:hAnsi="Verdana"/>
          <w:sz w:val="24"/>
          <w:szCs w:val="24"/>
        </w:rPr>
        <w:t>VIA CAVOUR, 12 (sottopassaggio ex Seminario)</w:t>
      </w:r>
      <w:r>
        <w:rPr>
          <w:rFonts w:ascii="Verdana" w:hAnsi="Verdana"/>
          <w:sz w:val="24"/>
          <w:szCs w:val="24"/>
        </w:rPr>
        <w:t>, 3° piano</w:t>
      </w:r>
    </w:p>
    <w:p w:rsidR="00612071" w:rsidRDefault="00612071" w:rsidP="00612071">
      <w:pPr>
        <w:pStyle w:val="Titol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 mail: </w:t>
      </w:r>
      <w:hyperlink r:id="rId7" w:history="1">
        <w:r w:rsidRPr="00A9596B">
          <w:rPr>
            <w:rStyle w:val="Collegamentoipertestuale"/>
            <w:rFonts w:ascii="Verdana" w:hAnsi="Verdana"/>
            <w:sz w:val="24"/>
            <w:szCs w:val="24"/>
          </w:rPr>
          <w:t>ufficiodellacittadinanza@comune.gubbio.pg.it</w:t>
        </w:r>
      </w:hyperlink>
    </w:p>
    <w:p w:rsidR="00612071" w:rsidRPr="00927D36" w:rsidRDefault="00612071" w:rsidP="00612071">
      <w:pPr>
        <w:pStyle w:val="Titolo"/>
        <w:rPr>
          <w:rFonts w:ascii="Verdana" w:hAnsi="Verdana"/>
          <w:sz w:val="24"/>
          <w:szCs w:val="24"/>
          <w:lang w:val="en-US"/>
        </w:rPr>
      </w:pPr>
      <w:r w:rsidRPr="00927D36">
        <w:rPr>
          <w:rFonts w:ascii="Verdana" w:hAnsi="Verdana"/>
          <w:sz w:val="24"/>
          <w:szCs w:val="24"/>
          <w:lang w:val="en-US"/>
        </w:rPr>
        <w:t xml:space="preserve">PEC: </w:t>
      </w:r>
      <w:hyperlink r:id="rId8" w:history="1">
        <w:r w:rsidRPr="00927D36">
          <w:rPr>
            <w:rStyle w:val="Collegamentoipertestuale"/>
            <w:rFonts w:ascii="Verdana" w:hAnsi="Verdana"/>
            <w:sz w:val="24"/>
            <w:szCs w:val="24"/>
            <w:lang w:val="en-US"/>
          </w:rPr>
          <w:t>comune.gubbio@postacert.umbria.it</w:t>
        </w:r>
      </w:hyperlink>
    </w:p>
    <w:p w:rsidR="00612071" w:rsidRPr="00927D36" w:rsidRDefault="00612071" w:rsidP="00612071">
      <w:pPr>
        <w:pStyle w:val="Titolo"/>
        <w:rPr>
          <w:rFonts w:ascii="Verdana" w:hAnsi="Verdana"/>
          <w:sz w:val="24"/>
          <w:szCs w:val="24"/>
          <w:lang w:val="en-US"/>
        </w:rPr>
      </w:pPr>
      <w:r w:rsidRPr="00927D36">
        <w:rPr>
          <w:rFonts w:ascii="Verdana" w:hAnsi="Verdana"/>
          <w:sz w:val="24"/>
          <w:szCs w:val="24"/>
          <w:lang w:val="en-US"/>
        </w:rPr>
        <w:t>TEL. 075/9237542 – 521</w:t>
      </w:r>
    </w:p>
    <w:p w:rsidR="00612071" w:rsidRPr="00927D36" w:rsidRDefault="00612071" w:rsidP="00612071">
      <w:pPr>
        <w:pStyle w:val="Titolo"/>
        <w:rPr>
          <w:rFonts w:ascii="Verdana" w:hAnsi="Verdana"/>
          <w:sz w:val="24"/>
          <w:szCs w:val="24"/>
          <w:lang w:val="en-US"/>
        </w:rPr>
      </w:pPr>
      <w:r w:rsidRPr="00927D36">
        <w:rPr>
          <w:rFonts w:ascii="Verdana" w:hAnsi="Verdana"/>
          <w:sz w:val="24"/>
          <w:szCs w:val="24"/>
          <w:lang w:val="en-US"/>
        </w:rPr>
        <w:t>FAX 075/9237503</w:t>
      </w:r>
    </w:p>
    <w:p w:rsidR="00612071" w:rsidRPr="00927D36" w:rsidRDefault="00612071" w:rsidP="00612071">
      <w:pPr>
        <w:pStyle w:val="Titolo"/>
        <w:jc w:val="both"/>
        <w:rPr>
          <w:rFonts w:ascii="Verdana" w:hAnsi="Verdana"/>
          <w:sz w:val="24"/>
          <w:szCs w:val="24"/>
          <w:lang w:val="en-US"/>
        </w:rPr>
      </w:pPr>
    </w:p>
    <w:p w:rsidR="00612071" w:rsidRPr="00927D36" w:rsidRDefault="00612071" w:rsidP="00612071">
      <w:pPr>
        <w:pStyle w:val="Titolo"/>
        <w:jc w:val="both"/>
        <w:rPr>
          <w:rFonts w:ascii="Verdana" w:hAnsi="Verdana"/>
          <w:sz w:val="24"/>
          <w:szCs w:val="24"/>
          <w:lang w:val="en-US"/>
        </w:rPr>
      </w:pPr>
    </w:p>
    <w:p w:rsidR="00612071" w:rsidRPr="00927D36" w:rsidRDefault="00612071" w:rsidP="00612071">
      <w:pPr>
        <w:pStyle w:val="Titolo"/>
        <w:rPr>
          <w:rFonts w:ascii="Verdana" w:hAnsi="Verdana"/>
          <w:sz w:val="24"/>
          <w:szCs w:val="24"/>
          <w:lang w:val="en-US"/>
        </w:rPr>
      </w:pPr>
    </w:p>
    <w:p w:rsidR="00612071" w:rsidRPr="00C878F7" w:rsidRDefault="00612071" w:rsidP="00612071">
      <w:pPr>
        <w:pStyle w:val="Titolo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>
            <wp:extent cx="1003300" cy="584200"/>
            <wp:effectExtent l="0" t="0" r="0" b="0"/>
            <wp:docPr id="4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071" w:rsidRPr="00C878F7" w:rsidRDefault="00612071" w:rsidP="00612071">
      <w:pPr>
        <w:pStyle w:val="Titolo"/>
        <w:rPr>
          <w:rFonts w:ascii="Verdana" w:hAnsi="Verdana"/>
          <w:sz w:val="24"/>
          <w:szCs w:val="24"/>
        </w:rPr>
      </w:pPr>
    </w:p>
    <w:p w:rsidR="00612071" w:rsidRPr="00C878F7" w:rsidRDefault="00612071" w:rsidP="00612071">
      <w:pPr>
        <w:pStyle w:val="Corpodeltesto"/>
        <w:jc w:val="center"/>
        <w:rPr>
          <w:rFonts w:ascii="Verdana" w:hAnsi="Verdana"/>
          <w:sz w:val="24"/>
          <w:szCs w:val="24"/>
          <w:lang w:val="it-IT"/>
        </w:rPr>
      </w:pPr>
      <w:r w:rsidRPr="00C878F7">
        <w:rPr>
          <w:rFonts w:ascii="Verdana" w:hAnsi="Verdana"/>
          <w:sz w:val="24"/>
          <w:szCs w:val="24"/>
          <w:lang w:val="it-IT"/>
        </w:rPr>
        <w:t xml:space="preserve">Funzione di Orientamento ed Accompagnamento nell’ambito degli interventi e dei Servizi Sociali del Comune di Gubbio. </w:t>
      </w:r>
    </w:p>
    <w:p w:rsidR="00612071" w:rsidRPr="00C878F7" w:rsidRDefault="00612071" w:rsidP="00612071">
      <w:pPr>
        <w:pStyle w:val="Titolo"/>
        <w:rPr>
          <w:rFonts w:ascii="Verdana" w:hAnsi="Verdana"/>
          <w:sz w:val="24"/>
          <w:szCs w:val="24"/>
        </w:rPr>
      </w:pPr>
    </w:p>
    <w:p w:rsidR="00FE3D43" w:rsidRDefault="00FE3D43" w:rsidP="006147F7">
      <w:pPr>
        <w:pStyle w:val="Titolo"/>
        <w:rPr>
          <w:sz w:val="28"/>
          <w:szCs w:val="28"/>
        </w:rPr>
      </w:pPr>
    </w:p>
    <w:p w:rsidR="00FE3D43" w:rsidRDefault="001B45D5" w:rsidP="006147F7">
      <w:pPr>
        <w:pStyle w:val="Titol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778000" cy="1371600"/>
            <wp:effectExtent l="0" t="0" r="0" b="0"/>
            <wp:docPr id="2" name="Immagine 2" descr="C:\Users\Admin\Desktop\LOGO-Servizio-Civile-T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-Servizio-Civile-Tond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063" cy="13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B1" w:rsidRDefault="003E21B1" w:rsidP="006147F7">
      <w:pPr>
        <w:pStyle w:val="Titolo"/>
        <w:rPr>
          <w:sz w:val="28"/>
          <w:szCs w:val="28"/>
        </w:rPr>
      </w:pPr>
    </w:p>
    <w:p w:rsidR="003E21B1" w:rsidRDefault="003E21B1" w:rsidP="006147F7">
      <w:pPr>
        <w:pStyle w:val="Titolo"/>
        <w:rPr>
          <w:sz w:val="28"/>
          <w:szCs w:val="28"/>
        </w:rPr>
      </w:pPr>
    </w:p>
    <w:p w:rsidR="003E21B1" w:rsidRDefault="003E21B1" w:rsidP="003E21B1">
      <w:pPr>
        <w:pStyle w:val="Intestazione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927100" cy="1117600"/>
            <wp:effectExtent l="0" t="0" r="0" b="0"/>
            <wp:docPr id="3" name="Immagine 2" descr="Gubbio. comune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bio. comune.PN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651" cy="113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1B1" w:rsidRDefault="003E21B1" w:rsidP="003E21B1">
      <w:pPr>
        <w:pStyle w:val="Intestazione"/>
        <w:jc w:val="center"/>
        <w:rPr>
          <w:b/>
          <w:sz w:val="28"/>
        </w:rPr>
      </w:pPr>
    </w:p>
    <w:p w:rsidR="003E21B1" w:rsidRPr="00F73184" w:rsidRDefault="003E21B1" w:rsidP="003E21B1">
      <w:pPr>
        <w:pStyle w:val="Titolo"/>
        <w:rPr>
          <w:rFonts w:ascii="Verdana" w:hAnsi="Verdana"/>
          <w:sz w:val="48"/>
          <w:szCs w:val="48"/>
        </w:rPr>
      </w:pPr>
      <w:r w:rsidRPr="00F73184">
        <w:rPr>
          <w:rFonts w:ascii="Verdana" w:hAnsi="Verdana"/>
          <w:sz w:val="48"/>
          <w:szCs w:val="48"/>
        </w:rPr>
        <w:t>C</w:t>
      </w:r>
      <w:r>
        <w:rPr>
          <w:rFonts w:ascii="Verdana" w:hAnsi="Verdana"/>
          <w:sz w:val="48"/>
          <w:szCs w:val="48"/>
        </w:rPr>
        <w:t>OMUNE DI GUBBIO</w:t>
      </w:r>
    </w:p>
    <w:p w:rsidR="003E21B1" w:rsidRPr="00F0561B" w:rsidRDefault="003E21B1" w:rsidP="003E21B1">
      <w:pPr>
        <w:pStyle w:val="Titolo"/>
        <w:rPr>
          <w:rFonts w:ascii="Verdana" w:hAnsi="Verdana"/>
          <w:sz w:val="28"/>
          <w:szCs w:val="28"/>
        </w:rPr>
      </w:pPr>
      <w:r w:rsidRPr="00F0561B">
        <w:rPr>
          <w:rFonts w:ascii="Verdana" w:hAnsi="Verdana"/>
          <w:sz w:val="28"/>
          <w:szCs w:val="28"/>
        </w:rPr>
        <w:t>ASSESSORATO ALLE POL</w:t>
      </w:r>
      <w:r w:rsidR="0014783B">
        <w:rPr>
          <w:rFonts w:ascii="Verdana" w:hAnsi="Verdana"/>
          <w:sz w:val="28"/>
          <w:szCs w:val="28"/>
        </w:rPr>
        <w:t>I</w:t>
      </w:r>
      <w:r w:rsidRPr="00F0561B">
        <w:rPr>
          <w:rFonts w:ascii="Verdana" w:hAnsi="Verdana"/>
          <w:sz w:val="28"/>
          <w:szCs w:val="28"/>
        </w:rPr>
        <w:t>TICHE SOCIALI</w:t>
      </w:r>
    </w:p>
    <w:p w:rsidR="003E21B1" w:rsidRDefault="003E21B1" w:rsidP="003E21B1">
      <w:pPr>
        <w:pStyle w:val="Titolo"/>
        <w:rPr>
          <w:rFonts w:ascii="Verdana" w:hAnsi="Verdana"/>
          <w:b/>
          <w:sz w:val="32"/>
        </w:rPr>
      </w:pPr>
    </w:p>
    <w:p w:rsidR="001A6478" w:rsidRDefault="001A6478" w:rsidP="00FE3D43">
      <w:pPr>
        <w:pStyle w:val="Titolo"/>
        <w:jc w:val="right"/>
      </w:pPr>
    </w:p>
    <w:p w:rsidR="001A6478" w:rsidRDefault="001A6478">
      <w:pPr>
        <w:jc w:val="right"/>
        <w:rPr>
          <w:sz w:val="28"/>
        </w:rPr>
      </w:pPr>
    </w:p>
    <w:p w:rsidR="001A6478" w:rsidRPr="003E21B1" w:rsidRDefault="003E21B1" w:rsidP="003E21B1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La </w:t>
      </w:r>
      <w:r w:rsidR="00FE3D43" w:rsidRPr="003E21B1">
        <w:rPr>
          <w:rFonts w:ascii="Arial" w:hAnsi="Arial" w:cs="Arial"/>
          <w:color w:val="000000"/>
          <w:sz w:val="28"/>
          <w:szCs w:val="28"/>
        </w:rPr>
        <w:t>Legge</w:t>
      </w:r>
      <w:r>
        <w:rPr>
          <w:rFonts w:ascii="Arial" w:hAnsi="Arial" w:cs="Arial"/>
          <w:color w:val="000000"/>
          <w:sz w:val="28"/>
          <w:szCs w:val="28"/>
        </w:rPr>
        <w:t xml:space="preserve"> n. </w:t>
      </w:r>
      <w:r w:rsidR="001A6478" w:rsidRPr="003E21B1">
        <w:rPr>
          <w:rFonts w:ascii="Arial" w:hAnsi="Arial" w:cs="Arial"/>
          <w:color w:val="000000"/>
          <w:sz w:val="28"/>
          <w:szCs w:val="28"/>
        </w:rPr>
        <w:t>448/98</w:t>
      </w:r>
      <w:r>
        <w:rPr>
          <w:rFonts w:ascii="Arial" w:hAnsi="Arial" w:cs="Arial"/>
          <w:color w:val="000000"/>
          <w:sz w:val="28"/>
          <w:szCs w:val="28"/>
        </w:rPr>
        <w:t xml:space="preserve">, art. 65, </w:t>
      </w:r>
      <w:r w:rsidR="00115FC9" w:rsidRPr="003E21B1">
        <w:rPr>
          <w:rFonts w:ascii="Arial" w:hAnsi="Arial" w:cs="Arial"/>
          <w:color w:val="000000"/>
          <w:sz w:val="28"/>
          <w:szCs w:val="28"/>
        </w:rPr>
        <w:t>ha introdotto un a</w:t>
      </w:r>
      <w:r w:rsidR="001A6478" w:rsidRPr="003E21B1">
        <w:rPr>
          <w:rFonts w:ascii="Arial" w:hAnsi="Arial" w:cs="Arial"/>
          <w:color w:val="000000"/>
          <w:sz w:val="28"/>
          <w:szCs w:val="28"/>
        </w:rPr>
        <w:t>ssegno</w:t>
      </w:r>
      <w:r w:rsidR="00115FC9" w:rsidRPr="003E21B1">
        <w:rPr>
          <w:rFonts w:ascii="Arial" w:hAnsi="Arial" w:cs="Arial"/>
          <w:color w:val="000000"/>
          <w:sz w:val="28"/>
          <w:szCs w:val="28"/>
        </w:rPr>
        <w:t xml:space="preserve"> </w:t>
      </w:r>
      <w:r w:rsidR="001A6478" w:rsidRPr="003E21B1">
        <w:rPr>
          <w:rFonts w:ascii="Arial" w:hAnsi="Arial" w:cs="Arial"/>
          <w:color w:val="000000"/>
          <w:sz w:val="28"/>
          <w:szCs w:val="28"/>
        </w:rPr>
        <w:t>volto al sostegno de</w:t>
      </w:r>
      <w:r w:rsidR="00FE3D43" w:rsidRPr="003E21B1">
        <w:rPr>
          <w:rFonts w:ascii="Arial" w:hAnsi="Arial" w:cs="Arial"/>
          <w:color w:val="000000"/>
          <w:sz w:val="28"/>
          <w:szCs w:val="28"/>
        </w:rPr>
        <w:t>i nuclei familiari numerosi con almeno tre figli minori.</w:t>
      </w:r>
    </w:p>
    <w:p w:rsidR="00FE3D43" w:rsidRDefault="00FE3D43" w:rsidP="00DA3FBC">
      <w:pPr>
        <w:jc w:val="center"/>
        <w:rPr>
          <w:rFonts w:ascii="Verdana" w:hAnsi="Verdana"/>
          <w:sz w:val="28"/>
        </w:rPr>
      </w:pPr>
      <w:r>
        <w:rPr>
          <w:noProof/>
          <w:color w:val="0000FF"/>
        </w:rPr>
        <w:drawing>
          <wp:inline distT="0" distB="0" distL="0" distR="0">
            <wp:extent cx="2552700" cy="2425700"/>
            <wp:effectExtent l="0" t="0" r="0" b="0"/>
            <wp:docPr id="1" name="irc_mi" descr="http://www.unionedeicomunipadovanordovest.it/sites/unionedeicomunipadovanordovest.it/files/u3/nuclei_fam_numerosi_54_108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nionedeicomunipadovanordovest.it/sites/unionedeicomunipadovanordovest.it/files/u3/nuclei_fam_numerosi_54_108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D36" w:rsidRDefault="00927D36" w:rsidP="00DA3FBC">
      <w:pPr>
        <w:jc w:val="center"/>
        <w:rPr>
          <w:rFonts w:ascii="Verdana" w:hAnsi="Verdana"/>
          <w:sz w:val="28"/>
        </w:rPr>
      </w:pPr>
    </w:p>
    <w:p w:rsidR="003E21B1" w:rsidRDefault="003E21B1" w:rsidP="00927D36">
      <w:pPr>
        <w:jc w:val="center"/>
        <w:rPr>
          <w:rFonts w:ascii="Verdana" w:hAnsi="Verdana"/>
          <w:b/>
          <w:sz w:val="24"/>
          <w:szCs w:val="24"/>
        </w:rPr>
      </w:pPr>
    </w:p>
    <w:p w:rsidR="00927D36" w:rsidRPr="006765AE" w:rsidRDefault="00927D36" w:rsidP="00927D36">
      <w:pPr>
        <w:jc w:val="center"/>
        <w:rPr>
          <w:rFonts w:ascii="Verdana" w:hAnsi="Verdana"/>
          <w:b/>
          <w:bCs/>
          <w:caps/>
          <w:sz w:val="24"/>
          <w:szCs w:val="24"/>
        </w:rPr>
      </w:pPr>
      <w:r w:rsidRPr="006765AE">
        <w:rPr>
          <w:rFonts w:ascii="Verdana" w:hAnsi="Verdana"/>
          <w:b/>
          <w:bCs/>
          <w:caps/>
          <w:sz w:val="24"/>
          <w:szCs w:val="24"/>
        </w:rPr>
        <w:t>Chi può fare la domanda:</w:t>
      </w:r>
    </w:p>
    <w:p w:rsidR="00927D36" w:rsidRPr="006765AE" w:rsidRDefault="00927D36" w:rsidP="00927D36">
      <w:pPr>
        <w:jc w:val="both"/>
        <w:rPr>
          <w:rFonts w:ascii="Verdana" w:hAnsi="Verdana"/>
          <w:b/>
          <w:bCs/>
          <w:caps/>
          <w:sz w:val="24"/>
          <w:szCs w:val="24"/>
        </w:rPr>
      </w:pPr>
    </w:p>
    <w:p w:rsidR="00927D36" w:rsidRPr="006765AE" w:rsidRDefault="00927D36" w:rsidP="00927D36">
      <w:pPr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genitori</w:t>
      </w:r>
      <w:r w:rsidRPr="006765AE">
        <w:rPr>
          <w:rFonts w:ascii="Verdana" w:hAnsi="Verdana"/>
          <w:sz w:val="24"/>
          <w:szCs w:val="24"/>
        </w:rPr>
        <w:t xml:space="preserve"> italian</w:t>
      </w:r>
      <w:r>
        <w:rPr>
          <w:rFonts w:ascii="Verdana" w:hAnsi="Verdana"/>
          <w:sz w:val="24"/>
          <w:szCs w:val="24"/>
        </w:rPr>
        <w:t>i</w:t>
      </w:r>
      <w:r w:rsidRPr="006765AE">
        <w:rPr>
          <w:rFonts w:ascii="Verdana" w:hAnsi="Verdana"/>
          <w:sz w:val="24"/>
          <w:szCs w:val="24"/>
        </w:rPr>
        <w:t xml:space="preserve">, comunitari, extracomunitari in possesso della </w:t>
      </w:r>
      <w:r w:rsidRPr="006765AE">
        <w:rPr>
          <w:rFonts w:ascii="Verdana" w:hAnsi="Verdana"/>
          <w:b/>
          <w:sz w:val="24"/>
          <w:szCs w:val="24"/>
        </w:rPr>
        <w:t xml:space="preserve">permesso di soggiorno </w:t>
      </w:r>
      <w:r>
        <w:rPr>
          <w:rFonts w:ascii="Verdana" w:hAnsi="Verdana"/>
          <w:b/>
          <w:sz w:val="24"/>
          <w:szCs w:val="24"/>
        </w:rPr>
        <w:t xml:space="preserve">UE </w:t>
      </w:r>
      <w:r w:rsidRPr="006765AE">
        <w:rPr>
          <w:rFonts w:ascii="Verdana" w:hAnsi="Verdana"/>
          <w:b/>
          <w:sz w:val="24"/>
          <w:szCs w:val="24"/>
        </w:rPr>
        <w:t>di lunga durata</w:t>
      </w:r>
      <w:r>
        <w:rPr>
          <w:rFonts w:ascii="Verdana" w:hAnsi="Verdana"/>
          <w:sz w:val="24"/>
          <w:szCs w:val="24"/>
        </w:rPr>
        <w:t>, che abbiano nel proprio nucleo familiare almeno tre figli minori</w:t>
      </w:r>
      <w:r w:rsidRPr="006765AE">
        <w:rPr>
          <w:rFonts w:ascii="Verdana" w:hAnsi="Verdana"/>
          <w:sz w:val="24"/>
          <w:szCs w:val="24"/>
        </w:rPr>
        <w:t xml:space="preserve"> </w:t>
      </w:r>
    </w:p>
    <w:p w:rsidR="00927D36" w:rsidRPr="006765AE" w:rsidRDefault="00927D36" w:rsidP="00927D36">
      <w:pPr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6765AE">
        <w:rPr>
          <w:rFonts w:ascii="Verdana" w:hAnsi="Verdana"/>
          <w:b/>
          <w:sz w:val="24"/>
          <w:szCs w:val="24"/>
        </w:rPr>
        <w:t xml:space="preserve">residenti </w:t>
      </w:r>
      <w:r w:rsidRPr="006765AE">
        <w:rPr>
          <w:rFonts w:ascii="Verdana" w:hAnsi="Verdana"/>
          <w:sz w:val="24"/>
          <w:szCs w:val="24"/>
        </w:rPr>
        <w:t>nel Comune di Gubbio;</w:t>
      </w:r>
    </w:p>
    <w:p w:rsidR="00927D36" w:rsidRPr="006765AE" w:rsidRDefault="00927D36" w:rsidP="00927D36">
      <w:pPr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6765AE">
        <w:rPr>
          <w:rFonts w:ascii="Verdana" w:hAnsi="Verdana"/>
          <w:sz w:val="24"/>
          <w:szCs w:val="24"/>
        </w:rPr>
        <w:t xml:space="preserve">attestazione ISEE non superiore a Є </w:t>
      </w:r>
      <w:r>
        <w:rPr>
          <w:rFonts w:ascii="Verdana" w:hAnsi="Verdana"/>
          <w:sz w:val="24"/>
          <w:szCs w:val="24"/>
        </w:rPr>
        <w:t>8.650,11</w:t>
      </w:r>
      <w:r w:rsidRPr="006765AE">
        <w:rPr>
          <w:rFonts w:ascii="Verdana" w:hAnsi="Verdana"/>
          <w:sz w:val="24"/>
          <w:szCs w:val="24"/>
        </w:rPr>
        <w:t xml:space="preserve"> per l’anno 201</w:t>
      </w:r>
      <w:r>
        <w:rPr>
          <w:rFonts w:ascii="Verdana" w:hAnsi="Verdana"/>
          <w:sz w:val="24"/>
          <w:szCs w:val="24"/>
        </w:rPr>
        <w:t>8</w:t>
      </w:r>
      <w:r w:rsidRPr="006765AE">
        <w:rPr>
          <w:rFonts w:ascii="Verdana" w:hAnsi="Verdana"/>
          <w:sz w:val="24"/>
          <w:szCs w:val="24"/>
        </w:rPr>
        <w:t xml:space="preserve"> (G.U. n </w:t>
      </w:r>
      <w:r>
        <w:rPr>
          <w:rFonts w:ascii="Verdana" w:hAnsi="Verdana"/>
          <w:sz w:val="24"/>
          <w:szCs w:val="24"/>
        </w:rPr>
        <w:t>36/2018</w:t>
      </w:r>
      <w:r w:rsidRPr="006765AE">
        <w:rPr>
          <w:rFonts w:ascii="Verdana" w:hAnsi="Verdana"/>
          <w:sz w:val="24"/>
          <w:szCs w:val="24"/>
        </w:rPr>
        <w:t>);</w:t>
      </w:r>
    </w:p>
    <w:p w:rsidR="00927D36" w:rsidRPr="006765AE" w:rsidRDefault="00927D36" w:rsidP="00927D36">
      <w:pPr>
        <w:ind w:left="360"/>
        <w:jc w:val="both"/>
        <w:rPr>
          <w:rFonts w:ascii="Verdana" w:hAnsi="Verdana"/>
          <w:sz w:val="24"/>
          <w:szCs w:val="24"/>
        </w:rPr>
      </w:pPr>
    </w:p>
    <w:p w:rsidR="00927D36" w:rsidRPr="006765AE" w:rsidRDefault="00927D36" w:rsidP="00927D36">
      <w:pPr>
        <w:jc w:val="both"/>
        <w:rPr>
          <w:rFonts w:ascii="Verdana" w:hAnsi="Verdana"/>
          <w:b/>
          <w:bCs/>
          <w:sz w:val="24"/>
          <w:szCs w:val="24"/>
          <w:u w:val="single"/>
        </w:rPr>
      </w:pPr>
    </w:p>
    <w:p w:rsidR="00927D36" w:rsidRPr="006765AE" w:rsidRDefault="00927D36" w:rsidP="00927D36">
      <w:pPr>
        <w:jc w:val="center"/>
        <w:rPr>
          <w:rFonts w:ascii="Verdana" w:hAnsi="Verdana"/>
          <w:b/>
          <w:bCs/>
          <w:caps/>
          <w:sz w:val="24"/>
          <w:szCs w:val="24"/>
        </w:rPr>
      </w:pPr>
      <w:r w:rsidRPr="006765AE">
        <w:rPr>
          <w:rFonts w:ascii="Verdana" w:hAnsi="Verdana"/>
          <w:b/>
          <w:bCs/>
          <w:caps/>
          <w:sz w:val="24"/>
          <w:szCs w:val="24"/>
        </w:rPr>
        <w:t>Dove presentare la domanda:</w:t>
      </w:r>
    </w:p>
    <w:p w:rsidR="00927D36" w:rsidRPr="006765AE" w:rsidRDefault="00927D36" w:rsidP="00927D36">
      <w:pPr>
        <w:jc w:val="both"/>
        <w:rPr>
          <w:rFonts w:ascii="Verdana" w:hAnsi="Verdana"/>
          <w:b/>
          <w:bCs/>
          <w:caps/>
          <w:sz w:val="24"/>
          <w:szCs w:val="24"/>
        </w:rPr>
      </w:pPr>
    </w:p>
    <w:p w:rsidR="00927D36" w:rsidRPr="006765AE" w:rsidRDefault="00927D36" w:rsidP="00927D36">
      <w:pPr>
        <w:jc w:val="both"/>
        <w:rPr>
          <w:rFonts w:ascii="Verdana" w:hAnsi="Verdana"/>
          <w:sz w:val="24"/>
          <w:szCs w:val="24"/>
        </w:rPr>
      </w:pPr>
      <w:r w:rsidRPr="006765AE">
        <w:rPr>
          <w:rFonts w:ascii="Verdana" w:hAnsi="Verdana"/>
          <w:sz w:val="24"/>
          <w:szCs w:val="24"/>
        </w:rPr>
        <w:t>La domanda, va presentata all’Ufficio Protocollo del Comune di Gubbio, debitamente compilata e sottoscritta dal richiedente e corredata dalla seguente documentazione:</w:t>
      </w:r>
    </w:p>
    <w:p w:rsidR="00927D36" w:rsidRPr="006765AE" w:rsidRDefault="00927D36" w:rsidP="00927D36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6765AE">
        <w:rPr>
          <w:rFonts w:ascii="Verdana" w:hAnsi="Verdana"/>
          <w:sz w:val="24"/>
          <w:szCs w:val="24"/>
        </w:rPr>
        <w:t>DSU o attestazione ISEE in corso di validit</w:t>
      </w:r>
      <w:r w:rsidR="00693ECF">
        <w:rPr>
          <w:rFonts w:ascii="Verdana" w:hAnsi="Verdana"/>
          <w:sz w:val="24"/>
          <w:szCs w:val="24"/>
        </w:rPr>
        <w:t>à</w:t>
      </w:r>
    </w:p>
    <w:p w:rsidR="00927D36" w:rsidRPr="006765AE" w:rsidRDefault="00927D36" w:rsidP="00927D36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6765AE">
        <w:rPr>
          <w:rFonts w:ascii="Verdana" w:hAnsi="Verdana"/>
          <w:sz w:val="24"/>
          <w:szCs w:val="24"/>
        </w:rPr>
        <w:t>documento di identit</w:t>
      </w:r>
      <w:r w:rsidR="00693ECF">
        <w:rPr>
          <w:rFonts w:ascii="Verdana" w:hAnsi="Verdana"/>
          <w:sz w:val="24"/>
          <w:szCs w:val="24"/>
        </w:rPr>
        <w:t>à</w:t>
      </w:r>
      <w:r w:rsidRPr="006765AE">
        <w:rPr>
          <w:rFonts w:ascii="Verdana" w:hAnsi="Verdana"/>
          <w:sz w:val="24"/>
          <w:szCs w:val="24"/>
        </w:rPr>
        <w:t xml:space="preserve"> o documento di soggiorno</w:t>
      </w:r>
    </w:p>
    <w:p w:rsidR="00927D36" w:rsidRPr="006765AE" w:rsidRDefault="00927D36" w:rsidP="00927D36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6765AE">
        <w:rPr>
          <w:rFonts w:ascii="Verdana" w:hAnsi="Verdana"/>
          <w:sz w:val="24"/>
          <w:szCs w:val="24"/>
        </w:rPr>
        <w:t>IBAN intestato al richiedente</w:t>
      </w:r>
      <w:r>
        <w:rPr>
          <w:rFonts w:ascii="Verdana" w:hAnsi="Verdana"/>
          <w:sz w:val="24"/>
          <w:szCs w:val="24"/>
        </w:rPr>
        <w:t xml:space="preserve"> </w:t>
      </w:r>
      <w:r w:rsidRPr="00F15974">
        <w:rPr>
          <w:rFonts w:ascii="Verdana" w:hAnsi="Verdana"/>
          <w:sz w:val="18"/>
          <w:szCs w:val="18"/>
        </w:rPr>
        <w:t>(facoltativo)</w:t>
      </w:r>
    </w:p>
    <w:p w:rsidR="00927D36" w:rsidRPr="006765AE" w:rsidRDefault="00927D36" w:rsidP="00927D36">
      <w:pPr>
        <w:jc w:val="both"/>
        <w:rPr>
          <w:rFonts w:ascii="Verdana" w:hAnsi="Verdana"/>
          <w:b/>
          <w:bCs/>
          <w:caps/>
          <w:sz w:val="24"/>
          <w:szCs w:val="24"/>
        </w:rPr>
      </w:pPr>
    </w:p>
    <w:p w:rsidR="00927D36" w:rsidRPr="00C66C61" w:rsidRDefault="00927D36" w:rsidP="00927D36">
      <w:pPr>
        <w:jc w:val="both"/>
        <w:rPr>
          <w:rFonts w:ascii="Verdana" w:hAnsi="Verdana"/>
          <w:bCs/>
          <w:sz w:val="24"/>
          <w:szCs w:val="24"/>
          <w:u w:val="single"/>
        </w:rPr>
      </w:pPr>
      <w:r w:rsidRPr="00C66C61">
        <w:rPr>
          <w:rFonts w:ascii="Verdana" w:hAnsi="Verdana"/>
          <w:sz w:val="24"/>
          <w:szCs w:val="24"/>
        </w:rPr>
        <w:t xml:space="preserve">Per il </w:t>
      </w:r>
      <w:r w:rsidRPr="00C66C61">
        <w:rPr>
          <w:rFonts w:ascii="Verdana" w:hAnsi="Verdana"/>
          <w:b/>
          <w:sz w:val="24"/>
          <w:szCs w:val="24"/>
        </w:rPr>
        <w:t>modello di domanda e ogni informazione rivolgersi ai Servizi Sociali</w:t>
      </w:r>
      <w:r>
        <w:rPr>
          <w:rFonts w:ascii="Verdana" w:hAnsi="Verdana"/>
          <w:b/>
          <w:sz w:val="24"/>
          <w:szCs w:val="24"/>
        </w:rPr>
        <w:t xml:space="preserve"> </w:t>
      </w:r>
      <w:r w:rsidRPr="00C66C61">
        <w:rPr>
          <w:rFonts w:ascii="Verdana" w:hAnsi="Verdana"/>
          <w:b/>
          <w:sz w:val="24"/>
          <w:szCs w:val="24"/>
        </w:rPr>
        <w:t>del Comune</w:t>
      </w:r>
      <w:r w:rsidRPr="00C66C61">
        <w:rPr>
          <w:rFonts w:ascii="Verdana" w:hAnsi="Verdana"/>
          <w:sz w:val="24"/>
          <w:szCs w:val="24"/>
        </w:rPr>
        <w:t xml:space="preserve"> in via Cavour 12 (palazzo ex seminario) 3° piano, nei giorni Lunedì, martedì, giovedì, venerdì dalle 9.30 alle 13.00. </w:t>
      </w:r>
    </w:p>
    <w:p w:rsidR="00927D36" w:rsidRDefault="00927D36" w:rsidP="00927D36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:rsidR="00927D36" w:rsidRDefault="003E21B1" w:rsidP="00927D36">
      <w:pPr>
        <w:jc w:val="center"/>
        <w:rPr>
          <w:rFonts w:ascii="Verdana" w:hAnsi="Verdana"/>
          <w:b/>
          <w:bCs/>
          <w:caps/>
          <w:sz w:val="24"/>
          <w:szCs w:val="24"/>
        </w:rPr>
      </w:pPr>
      <w:r w:rsidRPr="00F15974">
        <w:rPr>
          <w:rFonts w:ascii="Verdana" w:hAnsi="Verdana"/>
          <w:b/>
          <w:sz w:val="24"/>
          <w:szCs w:val="24"/>
        </w:rPr>
        <w:t>L’istruttoria della pratica non comporta alcun costo per il cittadino.</w:t>
      </w:r>
    </w:p>
    <w:p w:rsidR="003E21B1" w:rsidRDefault="003E21B1" w:rsidP="00927D36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:rsidR="003E21B1" w:rsidRDefault="003E21B1" w:rsidP="00927D36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:rsidR="003E21B1" w:rsidRDefault="003E21B1" w:rsidP="00927D36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:rsidR="003E21B1" w:rsidRDefault="003E21B1" w:rsidP="00927D36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:rsidR="003E21B1" w:rsidRDefault="003E21B1" w:rsidP="00927D36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:rsidR="00927D36" w:rsidRPr="006765AE" w:rsidRDefault="00927D36" w:rsidP="00927D36">
      <w:pPr>
        <w:jc w:val="center"/>
        <w:rPr>
          <w:rFonts w:ascii="Verdana" w:hAnsi="Verdana"/>
          <w:b/>
          <w:bCs/>
          <w:caps/>
          <w:sz w:val="24"/>
          <w:szCs w:val="24"/>
        </w:rPr>
      </w:pPr>
      <w:r w:rsidRPr="006765AE">
        <w:rPr>
          <w:rFonts w:ascii="Verdana" w:hAnsi="Verdana"/>
          <w:b/>
          <w:bCs/>
          <w:caps/>
          <w:sz w:val="24"/>
          <w:szCs w:val="24"/>
        </w:rPr>
        <w:t>Quando fare la richiesta:</w:t>
      </w:r>
    </w:p>
    <w:p w:rsidR="00927D36" w:rsidRPr="006765AE" w:rsidRDefault="00927D36" w:rsidP="00927D36">
      <w:pPr>
        <w:jc w:val="both"/>
        <w:rPr>
          <w:rFonts w:ascii="Verdana" w:hAnsi="Verdana"/>
          <w:b/>
          <w:bCs/>
          <w:caps/>
          <w:sz w:val="24"/>
          <w:szCs w:val="24"/>
        </w:rPr>
      </w:pPr>
    </w:p>
    <w:p w:rsidR="00927D36" w:rsidRPr="006765AE" w:rsidRDefault="00927D36" w:rsidP="00927D36">
      <w:pPr>
        <w:jc w:val="both"/>
        <w:rPr>
          <w:rFonts w:ascii="Verdana" w:hAnsi="Verdana"/>
          <w:sz w:val="24"/>
          <w:szCs w:val="24"/>
        </w:rPr>
      </w:pPr>
      <w:r w:rsidRPr="006765AE">
        <w:rPr>
          <w:rFonts w:ascii="Verdana" w:hAnsi="Verdana"/>
          <w:sz w:val="24"/>
          <w:szCs w:val="24"/>
        </w:rPr>
        <w:t xml:space="preserve">Entro </w:t>
      </w:r>
      <w:r>
        <w:rPr>
          <w:rFonts w:ascii="Verdana" w:hAnsi="Verdana"/>
          <w:sz w:val="24"/>
          <w:szCs w:val="24"/>
        </w:rPr>
        <w:t xml:space="preserve">31 gennaio </w:t>
      </w:r>
      <w:r w:rsidR="003E21B1">
        <w:rPr>
          <w:rFonts w:ascii="Verdana" w:hAnsi="Verdana"/>
          <w:sz w:val="24"/>
          <w:szCs w:val="24"/>
        </w:rPr>
        <w:t>2019, per richiedere il beneficio riferito all’anno 2018</w:t>
      </w:r>
      <w:r w:rsidRPr="006765AE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Il beneficio decorre dal mese di nascita del terzo figlio e cessa il mese del compimento della maggiore età di uno dei tre figli, sempre mantenendo il requisito economico ISEE.</w:t>
      </w:r>
    </w:p>
    <w:p w:rsidR="00927D36" w:rsidRDefault="00927D36" w:rsidP="00927D36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:rsidR="003E21B1" w:rsidRDefault="003E21B1" w:rsidP="00927D36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:rsidR="00927D36" w:rsidRPr="006765AE" w:rsidRDefault="00927D36" w:rsidP="00927D36">
      <w:pPr>
        <w:jc w:val="center"/>
        <w:rPr>
          <w:rFonts w:ascii="Verdana" w:hAnsi="Verdana"/>
          <w:b/>
          <w:bCs/>
          <w:caps/>
          <w:sz w:val="24"/>
          <w:szCs w:val="24"/>
        </w:rPr>
      </w:pPr>
      <w:r w:rsidRPr="006765AE">
        <w:rPr>
          <w:rFonts w:ascii="Verdana" w:hAnsi="Verdana"/>
          <w:b/>
          <w:bCs/>
          <w:caps/>
          <w:sz w:val="24"/>
          <w:szCs w:val="24"/>
        </w:rPr>
        <w:t>Importi:</w:t>
      </w:r>
    </w:p>
    <w:p w:rsidR="00927D36" w:rsidRPr="006765AE" w:rsidRDefault="00927D36" w:rsidP="00927D36">
      <w:pPr>
        <w:pStyle w:val="Corpodeltesto2"/>
        <w:rPr>
          <w:rFonts w:ascii="Verdana" w:hAnsi="Verdana"/>
          <w:sz w:val="24"/>
          <w:szCs w:val="24"/>
        </w:rPr>
      </w:pPr>
    </w:p>
    <w:p w:rsidR="00927D36" w:rsidRPr="006765AE" w:rsidRDefault="00927D36" w:rsidP="00927D36">
      <w:pPr>
        <w:pStyle w:val="Corpodeltesto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Il contributo sarà concesso dal Comune e liquidato da INPS.  </w:t>
      </w:r>
    </w:p>
    <w:p w:rsidR="00927D36" w:rsidRPr="006765AE" w:rsidRDefault="00927D36" w:rsidP="00927D36">
      <w:pPr>
        <w:pStyle w:val="Corpodeltesto2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L</w:t>
      </w:r>
      <w:r w:rsidRPr="006765AE">
        <w:rPr>
          <w:rFonts w:ascii="Verdana" w:hAnsi="Verdana"/>
          <w:sz w:val="24"/>
          <w:szCs w:val="24"/>
        </w:rPr>
        <w:t xml:space="preserve">’assegno, se spettante nella misura intera, è </w:t>
      </w:r>
      <w:r>
        <w:rPr>
          <w:rFonts w:ascii="Verdana" w:hAnsi="Verdana"/>
          <w:sz w:val="24"/>
          <w:szCs w:val="24"/>
        </w:rPr>
        <w:t>pari</w:t>
      </w:r>
      <w:r w:rsidRPr="006765AE">
        <w:rPr>
          <w:rFonts w:ascii="Verdana" w:hAnsi="Verdana"/>
          <w:sz w:val="24"/>
          <w:szCs w:val="24"/>
        </w:rPr>
        <w:t xml:space="preserve"> a Є </w:t>
      </w:r>
      <w:r>
        <w:rPr>
          <w:rFonts w:ascii="Verdana" w:hAnsi="Verdana"/>
          <w:sz w:val="24"/>
          <w:szCs w:val="24"/>
        </w:rPr>
        <w:t>142,85</w:t>
      </w:r>
      <w:r w:rsidRPr="006765AE">
        <w:rPr>
          <w:rFonts w:ascii="Verdana" w:hAnsi="Verdana"/>
          <w:sz w:val="24"/>
          <w:szCs w:val="24"/>
        </w:rPr>
        <w:t xml:space="preserve"> per </w:t>
      </w:r>
      <w:r>
        <w:rPr>
          <w:rFonts w:ascii="Verdana" w:hAnsi="Verdana"/>
          <w:sz w:val="24"/>
          <w:szCs w:val="24"/>
        </w:rPr>
        <w:t>13</w:t>
      </w:r>
      <w:r w:rsidRPr="006765AE">
        <w:rPr>
          <w:rFonts w:ascii="Verdana" w:hAnsi="Verdana"/>
          <w:sz w:val="24"/>
          <w:szCs w:val="24"/>
        </w:rPr>
        <w:t xml:space="preserve"> mensilità, per un totale di € </w:t>
      </w:r>
      <w:r>
        <w:rPr>
          <w:rFonts w:ascii="Verdana" w:hAnsi="Verdana"/>
          <w:sz w:val="24"/>
          <w:szCs w:val="24"/>
        </w:rPr>
        <w:t>1857,05</w:t>
      </w:r>
      <w:r w:rsidRPr="006765AE">
        <w:rPr>
          <w:rFonts w:ascii="Verdana" w:hAnsi="Verdana"/>
          <w:sz w:val="24"/>
          <w:szCs w:val="24"/>
        </w:rPr>
        <w:t xml:space="preserve"> erogato in </w:t>
      </w:r>
      <w:r>
        <w:rPr>
          <w:rFonts w:ascii="Verdana" w:hAnsi="Verdana"/>
          <w:sz w:val="24"/>
          <w:szCs w:val="24"/>
        </w:rPr>
        <w:t xml:space="preserve">due rate posticipate riferite a due semestri. </w:t>
      </w:r>
      <w:r w:rsidRPr="006765AE">
        <w:rPr>
          <w:rFonts w:ascii="Verdana" w:hAnsi="Verdana"/>
          <w:sz w:val="24"/>
          <w:szCs w:val="24"/>
        </w:rPr>
        <w:t xml:space="preserve">Il pagamento viene effettuato tramite </w:t>
      </w:r>
      <w:r w:rsidRPr="006765AE">
        <w:rPr>
          <w:rFonts w:ascii="Verdana" w:hAnsi="Verdana"/>
          <w:sz w:val="24"/>
          <w:szCs w:val="24"/>
          <w:u w:val="single"/>
        </w:rPr>
        <w:t>conto corrente bancario o postale,</w:t>
      </w:r>
      <w:r>
        <w:rPr>
          <w:rFonts w:ascii="Verdana" w:hAnsi="Verdana"/>
          <w:sz w:val="24"/>
          <w:szCs w:val="24"/>
          <w:u w:val="single"/>
        </w:rPr>
        <w:t xml:space="preserve"> o tramite assegno</w:t>
      </w:r>
      <w:r w:rsidRPr="006765AE">
        <w:rPr>
          <w:rFonts w:ascii="Verdana" w:hAnsi="Verdana"/>
          <w:sz w:val="24"/>
          <w:szCs w:val="24"/>
          <w:u w:val="single"/>
        </w:rPr>
        <w:t>.</w:t>
      </w:r>
    </w:p>
    <w:p w:rsidR="00927D36" w:rsidRPr="006765AE" w:rsidRDefault="00927D36" w:rsidP="00927D36">
      <w:pPr>
        <w:pStyle w:val="Corpodeltesto2"/>
        <w:rPr>
          <w:rFonts w:ascii="Verdana" w:hAnsi="Verdana"/>
          <w:sz w:val="24"/>
          <w:szCs w:val="24"/>
        </w:rPr>
      </w:pPr>
    </w:p>
    <w:p w:rsidR="00927D36" w:rsidRDefault="00927D36" w:rsidP="00927D36">
      <w:pPr>
        <w:tabs>
          <w:tab w:val="right" w:pos="7088"/>
        </w:tabs>
        <w:ind w:right="-639"/>
        <w:jc w:val="center"/>
        <w:rPr>
          <w:rFonts w:ascii="Verdana" w:hAnsi="Verdana"/>
          <w:b/>
          <w:bCs/>
          <w:caps/>
          <w:sz w:val="24"/>
          <w:szCs w:val="24"/>
        </w:rPr>
      </w:pPr>
    </w:p>
    <w:p w:rsidR="00927D36" w:rsidRDefault="00927D36" w:rsidP="00927D36">
      <w:pPr>
        <w:tabs>
          <w:tab w:val="right" w:pos="7088"/>
        </w:tabs>
        <w:ind w:right="-639"/>
        <w:jc w:val="center"/>
        <w:rPr>
          <w:rFonts w:ascii="Verdana" w:hAnsi="Verdana"/>
          <w:b/>
          <w:bCs/>
          <w:caps/>
          <w:sz w:val="24"/>
          <w:szCs w:val="24"/>
        </w:rPr>
      </w:pPr>
    </w:p>
    <w:p w:rsidR="00927D36" w:rsidRPr="006765AE" w:rsidRDefault="00927D36" w:rsidP="00927D36">
      <w:pPr>
        <w:tabs>
          <w:tab w:val="right" w:pos="7088"/>
        </w:tabs>
        <w:ind w:right="-639"/>
        <w:jc w:val="center"/>
        <w:rPr>
          <w:rFonts w:ascii="Verdana" w:hAnsi="Verdana"/>
          <w:b/>
          <w:bCs/>
          <w:caps/>
          <w:sz w:val="24"/>
          <w:szCs w:val="24"/>
        </w:rPr>
      </w:pPr>
      <w:r w:rsidRPr="006765AE">
        <w:rPr>
          <w:rFonts w:ascii="Verdana" w:hAnsi="Verdana"/>
          <w:b/>
          <w:bCs/>
          <w:caps/>
          <w:sz w:val="24"/>
          <w:szCs w:val="24"/>
        </w:rPr>
        <w:t>CHE COS’E’ L’I.S.E.E.?</w:t>
      </w:r>
    </w:p>
    <w:p w:rsidR="00927D36" w:rsidRPr="006765AE" w:rsidRDefault="00927D36" w:rsidP="00927D36">
      <w:pPr>
        <w:jc w:val="both"/>
        <w:rPr>
          <w:rFonts w:ascii="Verdana" w:hAnsi="Verdana"/>
          <w:sz w:val="24"/>
          <w:szCs w:val="24"/>
        </w:rPr>
      </w:pPr>
    </w:p>
    <w:p w:rsidR="00927D36" w:rsidRPr="006765AE" w:rsidRDefault="00927D36" w:rsidP="00927D36">
      <w:pPr>
        <w:jc w:val="both"/>
        <w:rPr>
          <w:rFonts w:ascii="Verdana" w:hAnsi="Verdana"/>
          <w:sz w:val="24"/>
          <w:szCs w:val="24"/>
        </w:rPr>
      </w:pPr>
      <w:r w:rsidRPr="006765AE">
        <w:rPr>
          <w:rFonts w:ascii="Verdana" w:hAnsi="Verdana"/>
          <w:sz w:val="24"/>
          <w:szCs w:val="24"/>
        </w:rPr>
        <w:t>Il valore dell’ISEE costituisce un elemento fondamentale per l’accesso all’assegno.</w:t>
      </w:r>
    </w:p>
    <w:p w:rsidR="00927D36" w:rsidRPr="003E21B1" w:rsidRDefault="00927D36" w:rsidP="001B45D5">
      <w:pPr>
        <w:jc w:val="both"/>
        <w:rPr>
          <w:rFonts w:ascii="Verdana" w:hAnsi="Verdana"/>
        </w:rPr>
      </w:pPr>
      <w:r w:rsidRPr="006765AE">
        <w:rPr>
          <w:rFonts w:ascii="Verdana" w:hAnsi="Verdana"/>
          <w:sz w:val="24"/>
          <w:szCs w:val="24"/>
        </w:rPr>
        <w:t xml:space="preserve">Si calcola secondo i criteri indicati nel DPCM 159/2013 e </w:t>
      </w:r>
      <w:proofErr w:type="spellStart"/>
      <w:r w:rsidRPr="006765AE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s</w:t>
      </w:r>
      <w:r w:rsidRPr="006765AE">
        <w:rPr>
          <w:rFonts w:ascii="Verdana" w:hAnsi="Verdana"/>
          <w:sz w:val="24"/>
          <w:szCs w:val="24"/>
        </w:rPr>
        <w:t>.m</w:t>
      </w:r>
      <w:r>
        <w:rPr>
          <w:rFonts w:ascii="Verdana" w:hAnsi="Verdana"/>
          <w:sz w:val="24"/>
          <w:szCs w:val="24"/>
        </w:rPr>
        <w:t>m</w:t>
      </w:r>
      <w:r w:rsidRPr="006765AE">
        <w:rPr>
          <w:rFonts w:ascii="Verdana" w:hAnsi="Verdana"/>
          <w:sz w:val="24"/>
          <w:szCs w:val="24"/>
        </w:rPr>
        <w:t>.i</w:t>
      </w:r>
      <w:r>
        <w:rPr>
          <w:rFonts w:ascii="Verdana" w:hAnsi="Verdana"/>
          <w:sz w:val="24"/>
          <w:szCs w:val="24"/>
        </w:rPr>
        <w:t>i</w:t>
      </w:r>
      <w:r w:rsidRPr="006765AE">
        <w:rPr>
          <w:rFonts w:ascii="Verdana" w:hAnsi="Verdana"/>
          <w:sz w:val="24"/>
          <w:szCs w:val="24"/>
        </w:rPr>
        <w:t>.</w:t>
      </w:r>
      <w:proofErr w:type="spellEnd"/>
      <w:r w:rsidRPr="006765AE">
        <w:rPr>
          <w:rFonts w:ascii="Verdana" w:hAnsi="Verdana"/>
          <w:sz w:val="24"/>
          <w:szCs w:val="24"/>
        </w:rPr>
        <w:t xml:space="preserve"> Le interessate, al fine del rilascio della attestazione, possono rivolgersi ai CAF.  </w:t>
      </w:r>
      <w:bookmarkStart w:id="0" w:name="_GoBack"/>
      <w:bookmarkEnd w:id="0"/>
    </w:p>
    <w:sectPr w:rsidR="00927D36" w:rsidRPr="003E21B1" w:rsidSect="00DA3FBC">
      <w:type w:val="continuous"/>
      <w:pgSz w:w="16838" w:h="11906" w:orient="landscape" w:code="9"/>
      <w:pgMar w:top="1134" w:right="1103" w:bottom="1134" w:left="851" w:header="720" w:footer="720" w:gutter="0"/>
      <w:cols w:num="2" w:space="7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B1" w:rsidRDefault="002415B1">
      <w:r>
        <w:separator/>
      </w:r>
    </w:p>
  </w:endnote>
  <w:endnote w:type="continuationSeparator" w:id="0">
    <w:p w:rsidR="002415B1" w:rsidRDefault="00241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B1" w:rsidRDefault="002415B1">
      <w:r>
        <w:separator/>
      </w:r>
    </w:p>
  </w:footnote>
  <w:footnote w:type="continuationSeparator" w:id="0">
    <w:p w:rsidR="002415B1" w:rsidRDefault="00241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45717"/>
    <w:multiLevelType w:val="hybridMultilevel"/>
    <w:tmpl w:val="B73E5C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23C8A"/>
    <w:multiLevelType w:val="hybridMultilevel"/>
    <w:tmpl w:val="4F4C66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822A40"/>
    <w:multiLevelType w:val="hybridMultilevel"/>
    <w:tmpl w:val="BFD027AE"/>
    <w:lvl w:ilvl="0" w:tplc="E5825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E9E"/>
    <w:rsid w:val="0002506E"/>
    <w:rsid w:val="00030814"/>
    <w:rsid w:val="000E04B7"/>
    <w:rsid w:val="00106D6E"/>
    <w:rsid w:val="00112BE6"/>
    <w:rsid w:val="00115FC9"/>
    <w:rsid w:val="0014783B"/>
    <w:rsid w:val="001621BC"/>
    <w:rsid w:val="001A6478"/>
    <w:rsid w:val="001B45D5"/>
    <w:rsid w:val="001C5BB2"/>
    <w:rsid w:val="00241240"/>
    <w:rsid w:val="002415B1"/>
    <w:rsid w:val="002818FE"/>
    <w:rsid w:val="003E21B1"/>
    <w:rsid w:val="003E4A55"/>
    <w:rsid w:val="004225D9"/>
    <w:rsid w:val="004F5A9E"/>
    <w:rsid w:val="00573ED6"/>
    <w:rsid w:val="00612071"/>
    <w:rsid w:val="006147F7"/>
    <w:rsid w:val="006531D8"/>
    <w:rsid w:val="00656E10"/>
    <w:rsid w:val="006573EE"/>
    <w:rsid w:val="00693ECF"/>
    <w:rsid w:val="00701A01"/>
    <w:rsid w:val="008144A3"/>
    <w:rsid w:val="00881676"/>
    <w:rsid w:val="00890A70"/>
    <w:rsid w:val="00927D36"/>
    <w:rsid w:val="009309A0"/>
    <w:rsid w:val="00A037CC"/>
    <w:rsid w:val="00A100D9"/>
    <w:rsid w:val="00A543BA"/>
    <w:rsid w:val="00A5517F"/>
    <w:rsid w:val="00A77841"/>
    <w:rsid w:val="00AA54B3"/>
    <w:rsid w:val="00AB5712"/>
    <w:rsid w:val="00B86583"/>
    <w:rsid w:val="00BE082E"/>
    <w:rsid w:val="00BF4E9E"/>
    <w:rsid w:val="00C13AA6"/>
    <w:rsid w:val="00C236BD"/>
    <w:rsid w:val="00CC328B"/>
    <w:rsid w:val="00CD0006"/>
    <w:rsid w:val="00DA3FBC"/>
    <w:rsid w:val="00DF5205"/>
    <w:rsid w:val="00EA27C8"/>
    <w:rsid w:val="00ED5A84"/>
    <w:rsid w:val="00F868FD"/>
    <w:rsid w:val="00F938B0"/>
    <w:rsid w:val="00FE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6583"/>
  </w:style>
  <w:style w:type="paragraph" w:styleId="Titolo1">
    <w:name w:val="heading 1"/>
    <w:basedOn w:val="Normale"/>
    <w:next w:val="Normale"/>
    <w:qFormat/>
    <w:rsid w:val="00B86583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86583"/>
    <w:pPr>
      <w:keepNext/>
      <w:jc w:val="both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8658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86583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B86583"/>
    <w:rPr>
      <w:sz w:val="28"/>
      <w:lang w:val="en-GB"/>
    </w:rPr>
  </w:style>
  <w:style w:type="paragraph" w:styleId="Titolo">
    <w:name w:val="Title"/>
    <w:basedOn w:val="Normale"/>
    <w:qFormat/>
    <w:rsid w:val="00B86583"/>
    <w:pPr>
      <w:jc w:val="center"/>
    </w:pPr>
    <w:rPr>
      <w:sz w:val="36"/>
    </w:rPr>
  </w:style>
  <w:style w:type="paragraph" w:styleId="Corpodeltesto2">
    <w:name w:val="Body Text 2"/>
    <w:basedOn w:val="Normale"/>
    <w:rsid w:val="00B86583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AB571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1207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27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sz w:val="28"/>
      <w:lang w:val="en-GB"/>
    </w:rPr>
  </w:style>
  <w:style w:type="paragraph" w:styleId="Titolo">
    <w:name w:val="Title"/>
    <w:basedOn w:val="Normale"/>
    <w:qFormat/>
    <w:pPr>
      <w:jc w:val="center"/>
    </w:pPr>
    <w:rPr>
      <w:sz w:val="36"/>
    </w:r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AB571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1207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27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gubbio@postacert.umbria.it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ufficiodellacittadinanza@comune.gubbio.pg.it" TargetMode="External"/><Relationship Id="rId12" Type="http://schemas.openxmlformats.org/officeDocument/2006/relationships/hyperlink" Target="http://www.google.it/url?sa=i&amp;rct=j&amp;q=&amp;esrc=s&amp;source=images&amp;cd=&amp;cad=rja&amp;uact=8&amp;ved=0CAcQjRxqFQoTCKm_uueQ3ccCFURcGgodFNIF2Q&amp;url=http://www.unionedeicomunipadovanordovest.it/assegno-ai-nuclei-familiari-almeno-tre-figli-minori-piazzola-sul-brenta&amp;psig=AFQjCNF3vQOye4HTPygMvhApeqwVTI7O0A&amp;ust=144144731213198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</vt:lpstr>
    </vt:vector>
  </TitlesOfParts>
  <Company>COMUNE DI GUBBIO</Company>
  <LinksUpToDate>false</LinksUpToDate>
  <CharactersWithSpaces>2542</CharactersWithSpaces>
  <SharedDoc>false</SharedDoc>
  <HLinks>
    <vt:vector size="6" baseType="variant">
      <vt:variant>
        <vt:i4>3670069</vt:i4>
      </vt:variant>
      <vt:variant>
        <vt:i4>-1</vt:i4>
      </vt:variant>
      <vt:variant>
        <vt:i4>1783</vt:i4>
      </vt:variant>
      <vt:variant>
        <vt:i4>1</vt:i4>
      </vt:variant>
      <vt:variant>
        <vt:lpwstr>http://acolpidascia.com/wp-content/uploads/2011/11/bebe-con-biberon-206x300.jpg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creator>Fiorucci Giulio</dc:creator>
  <cp:lastModifiedBy>Laura Berettoni</cp:lastModifiedBy>
  <cp:revision>10</cp:revision>
  <cp:lastPrinted>2012-02-27T11:59:00Z</cp:lastPrinted>
  <dcterms:created xsi:type="dcterms:W3CDTF">2015-09-04T10:06:00Z</dcterms:created>
  <dcterms:modified xsi:type="dcterms:W3CDTF">2018-03-06T14:33:00Z</dcterms:modified>
</cp:coreProperties>
</file>